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长城仿宋">
    <w:altName w:val="黑体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laska">
    <w:altName w:val="Lucida Sans Unicode"/>
    <w:charset w:val="00"/>
    <w:family w:val="swiss"/>
    <w:pitch w:val="default"/>
    <w:sig w:usb0="00000207" w:usb1="00000000" w:usb2="00000000" w:usb3="00000000" w:csb0="00000017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宋三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五">
    <w:altName w:val="黑体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宋">
    <w:altName w:val="宋体"/>
    <w:charset w:val="86"/>
    <w:family w:val="roma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..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 Sun">
    <w:altName w:val="黑体"/>
    <w:charset w:val="86"/>
    <w:family w:val="auto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93" w:csb1="00000000"/>
  </w:font>
  <w:font w:name="Times New Roman;Symbol;Arial;婼">
    <w:altName w:val="黑体"/>
    <w:charset w:val="86"/>
    <w:family w:val="auto"/>
    <w:pitch w:val="default"/>
    <w:sig w:usb0="00000000" w:usb1="00000000" w:usb2="00000010" w:usb3="00000000" w:csb0="00040000" w:csb1="00000000"/>
  </w:font>
  <w:font w:name="汉鼎简书宋">
    <w:altName w:val="宋体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</w:font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14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15.0000</AppVersion>
</Properties>
</file>